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42" w:rsidRDefault="00A52942" w:rsidP="00A52942">
      <w:pPr>
        <w:rPr>
          <w:rFonts w:eastAsia="黑体" w:hint="eastAsia"/>
          <w:sz w:val="28"/>
          <w:szCs w:val="28"/>
        </w:rPr>
      </w:pPr>
    </w:p>
    <w:tbl>
      <w:tblPr>
        <w:tblW w:w="12780" w:type="dxa"/>
        <w:tblInd w:w="618" w:type="dxa"/>
        <w:tblLook w:val="0000"/>
      </w:tblPr>
      <w:tblGrid>
        <w:gridCol w:w="966"/>
        <w:gridCol w:w="4017"/>
        <w:gridCol w:w="1232"/>
        <w:gridCol w:w="1705"/>
        <w:gridCol w:w="1663"/>
        <w:gridCol w:w="1663"/>
        <w:gridCol w:w="1534"/>
      </w:tblGrid>
      <w:tr w:rsidR="00A52942" w:rsidTr="00B17D9D">
        <w:trPr>
          <w:trHeight w:val="1117"/>
        </w:trPr>
        <w:tc>
          <w:tcPr>
            <w:tcW w:w="127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山东省高等学校教师资格考试面试成绩汇总表</w:t>
            </w:r>
          </w:p>
          <w:p w:rsidR="00A52942" w:rsidRDefault="00A52942" w:rsidP="00B17D9D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A52942" w:rsidRDefault="00A52942" w:rsidP="00B17D9D">
            <w:pPr>
              <w:widowControl/>
              <w:rPr>
                <w:rFonts w:ascii="黑体" w:eastAsia="黑体" w:hAnsi="宋体" w:cs="宋体"/>
                <w:kern w:val="0"/>
                <w:sz w:val="32"/>
                <w:szCs w:val="32"/>
                <w:u w:val="single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面试点：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A52942" w:rsidTr="00B17D9D">
        <w:trPr>
          <w:trHeight w:val="52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        位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面试得分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面试结果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试讲得分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试讲结果</w:t>
            </w:r>
          </w:p>
        </w:tc>
      </w:tr>
      <w:tr w:rsidR="00A52942" w:rsidTr="00B17D9D">
        <w:trPr>
          <w:trHeight w:val="52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A52942" w:rsidTr="00B17D9D">
        <w:trPr>
          <w:trHeight w:val="52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A52942" w:rsidTr="00B17D9D">
        <w:trPr>
          <w:trHeight w:val="52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A52942" w:rsidTr="00B17D9D">
        <w:trPr>
          <w:trHeight w:val="52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A52942" w:rsidTr="00B17D9D">
        <w:trPr>
          <w:trHeight w:val="52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A52942" w:rsidTr="00B17D9D">
        <w:trPr>
          <w:trHeight w:val="52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A52942" w:rsidTr="00B17D9D">
        <w:trPr>
          <w:trHeight w:val="52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A52942" w:rsidTr="00B17D9D">
        <w:trPr>
          <w:trHeight w:val="52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2" w:rsidRDefault="00A52942" w:rsidP="00B17D9D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</w:tbl>
    <w:p w:rsidR="00A52942" w:rsidRDefault="00A52942" w:rsidP="00A52942">
      <w:pPr>
        <w:spacing w:line="48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A52942" w:rsidRDefault="00A52942" w:rsidP="00A52942">
      <w:pPr>
        <w:spacing w:line="480" w:lineRule="exact"/>
        <w:ind w:firstLineChars="200" w:firstLine="480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专业评议小组组长签字：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kern w:val="0"/>
          <w:sz w:val="24"/>
        </w:rPr>
        <w:t xml:space="preserve"> 专业评议小组成员签字：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</w:t>
      </w:r>
    </w:p>
    <w:p w:rsidR="00E74EC1" w:rsidRPr="00A52942" w:rsidRDefault="00A52942" w:rsidP="00A52942">
      <w:pPr>
        <w:spacing w:line="48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                                              面试时间：     年     月    日</w:t>
      </w:r>
    </w:p>
    <w:sectPr w:rsidR="00E74EC1" w:rsidRPr="00A52942" w:rsidSect="00A52942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63B" w:rsidRDefault="00A7663B" w:rsidP="00A52942">
      <w:r>
        <w:separator/>
      </w:r>
    </w:p>
  </w:endnote>
  <w:endnote w:type="continuationSeparator" w:id="0">
    <w:p w:rsidR="00A7663B" w:rsidRDefault="00A7663B" w:rsidP="00A52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63B" w:rsidRDefault="00A7663B" w:rsidP="00A52942">
      <w:r>
        <w:separator/>
      </w:r>
    </w:p>
  </w:footnote>
  <w:footnote w:type="continuationSeparator" w:id="0">
    <w:p w:rsidR="00A7663B" w:rsidRDefault="00A7663B" w:rsidP="00A52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942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2942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63B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9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9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9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2015-05-12T00:18:00Z</dcterms:created>
  <dcterms:modified xsi:type="dcterms:W3CDTF">2015-05-12T00:20:00Z</dcterms:modified>
</cp:coreProperties>
</file>